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5C3241" w:rsidRDefault="00E30DF2" w:rsidP="00E30DF2">
      <w:pPr>
        <w:ind w:left="720"/>
        <w:jc w:val="center"/>
        <w:rPr>
          <w:b/>
          <w:sz w:val="24"/>
          <w:szCs w:val="24"/>
        </w:rPr>
      </w:pPr>
      <w:bookmarkStart w:id="0" w:name="_GoBack"/>
      <w:bookmarkEnd w:id="0"/>
      <w:r w:rsidRPr="005C3241">
        <w:rPr>
          <w:b/>
          <w:sz w:val="24"/>
          <w:szCs w:val="24"/>
        </w:rPr>
        <w:t>Федеральный список экстремистских материалов</w:t>
      </w:r>
    </w:p>
    <w:p w:rsidR="00E30DF2" w:rsidRPr="005C3241"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"Государство - это Мы", автор – Вострягов В.А. Издавалась в ООО «Сандерс» (средство </w:t>
            </w:r>
            <w:r w:rsidRPr="005C3241">
              <w:rPr>
                <w:sz w:val="24"/>
                <w:szCs w:val="24"/>
              </w:rPr>
              <w:lastRenderedPageBreak/>
              <w:t>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Такиуддина ан-Набохони «Исламское государство» (решение Туймазинского районного суда </w:t>
            </w:r>
            <w:r w:rsidRPr="005C3241">
              <w:rPr>
                <w:sz w:val="24"/>
                <w:szCs w:val="24"/>
              </w:rPr>
              <w:lastRenderedPageBreak/>
              <w:t>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«Система Ислама» (решение Правобережного районного суда г. Магнитогорска Челябинской </w:t>
            </w:r>
            <w:r w:rsidRPr="005C3241">
              <w:rPr>
                <w:sz w:val="24"/>
                <w:szCs w:val="24"/>
              </w:rPr>
              <w:lastRenderedPageBreak/>
              <w:t>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5C3241">
              <w:rPr>
                <w:sz w:val="24"/>
                <w:szCs w:val="24"/>
              </w:rPr>
              <w:lastRenderedPageBreak/>
              <w:t>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«Мы верим – Вы поможете!» (решение Онгудайского районного суда Республики Алтай от </w:t>
            </w:r>
            <w:r w:rsidRPr="005C3241">
              <w:rPr>
                <w:sz w:val="24"/>
                <w:szCs w:val="24"/>
              </w:rPr>
              <w:lastRenderedPageBreak/>
              <w:t>10.04.2008).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«Основы исламского вероучения. Гакыйда (Усус аль-акида)» (перевод на русский язык Владимира </w:t>
            </w:r>
            <w:r w:rsidRPr="005C3241">
              <w:rPr>
                <w:sz w:val="24"/>
                <w:szCs w:val="24"/>
              </w:rPr>
              <w:lastRenderedPageBreak/>
              <w:t>Абдаллы Нирши, Москва, 1998 г.)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5C3241">
              <w:rPr>
                <w:sz w:val="24"/>
                <w:szCs w:val="24"/>
              </w:rPr>
              <w:lastRenderedPageBreak/>
              <w:t>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5C3241">
              <w:rPr>
                <w:sz w:val="24"/>
                <w:szCs w:val="24"/>
              </w:rPr>
              <w:lastRenderedPageBreak/>
              <w:t>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«Нынешний правящий режим оказался </w:t>
            </w:r>
            <w:r w:rsidRPr="005C3241">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озаглавленная «Ответы на вопросы», состоящая из 6 страниц </w:t>
            </w:r>
            <w:r w:rsidRPr="005C3241">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Дильмухаметова Айрата А. «Войны против ублюдков», Уфа, 2007, 68-С (решение </w:t>
            </w:r>
            <w:r w:rsidRPr="005C3241">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газеты «Аркаим» № 102 за декабрь 2003 года (решение Касимовсокго городского суда Рязанской </w:t>
            </w:r>
            <w:r w:rsidRPr="005C3241">
              <w:rPr>
                <w:sz w:val="24"/>
                <w:szCs w:val="24"/>
              </w:rPr>
              <w:lastRenderedPageBreak/>
              <w:t>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5C3241">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5C3241">
              <w:rPr>
                <w:sz w:val="24"/>
                <w:szCs w:val="24"/>
              </w:rPr>
              <w:lastRenderedPageBreak/>
              <w:t>политологической экспертизы от 27.06.2007 № 1 (решение Красноглинского районного суда г. Самары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5C3241">
              <w:rPr>
                <w:sz w:val="24"/>
                <w:szCs w:val="24"/>
              </w:rPr>
              <w:lastRenderedPageBreak/>
              <w:t>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листовки «ЮдоБор ЖидоДав» № 4 (решение Череповецкого городского суда Вологодской </w:t>
            </w:r>
            <w:r w:rsidRPr="005C3241">
              <w:rPr>
                <w:sz w:val="24"/>
                <w:szCs w:val="24"/>
              </w:rPr>
              <w:lastRenderedPageBreak/>
              <w:t>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Листовки с текстом «Через несколько лет ИХ будет больше чем НАС… Национал-социалистический </w:t>
            </w:r>
            <w:r w:rsidRPr="005C3241">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5C3241">
              <w:rPr>
                <w:sz w:val="24"/>
                <w:szCs w:val="24"/>
              </w:rPr>
              <w:lastRenderedPageBreak/>
              <w:t>Индустриального районного суда г. Барнаула от 26.11.2008).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«Путин», папка «Податаев», папка «Amovie» CD-R диск № 6 (решение </w:t>
            </w:r>
            <w:r w:rsidRPr="005C3241">
              <w:rPr>
                <w:sz w:val="24"/>
                <w:szCs w:val="24"/>
              </w:rPr>
              <w:lastRenderedPageBreak/>
              <w:t>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5C3241">
              <w:rPr>
                <w:sz w:val="24"/>
                <w:szCs w:val="24"/>
              </w:rPr>
              <w:lastRenderedPageBreak/>
              <w:t>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 xml:space="preserve">RAM A BULLET YOUR NECK», </w:t>
            </w:r>
            <w:r w:rsidRPr="005C3241">
              <w:rPr>
                <w:sz w:val="24"/>
                <w:szCs w:val="24"/>
              </w:rPr>
              <w:t>плакат</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надписью</w:t>
            </w:r>
            <w:r w:rsidRPr="005C3241">
              <w:rPr>
                <w:sz w:val="24"/>
                <w:szCs w:val="24"/>
                <w:lang w:val="en-US"/>
              </w:rPr>
              <w:t xml:space="preserve"> </w:t>
            </w:r>
            <w:r w:rsidRPr="005C3241">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5C3241">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«Политические воззрения Хизб-ут-Тахрир» (решение Демского районного суда г. Уфы </w:t>
            </w:r>
            <w:r w:rsidRPr="005C3241">
              <w:rPr>
                <w:sz w:val="24"/>
                <w:szCs w:val="24"/>
              </w:rPr>
              <w:lastRenderedPageBreak/>
              <w:t>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Мартина фон Моргана «Русский Террор» (решение Тверского районного суда г. Москвы от </w:t>
            </w:r>
            <w:r w:rsidRPr="005C3241">
              <w:rPr>
                <w:sz w:val="24"/>
                <w:szCs w:val="24"/>
              </w:rPr>
              <w:lastRenderedPageBreak/>
              <w:t>21.05.2009).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логотипом «МПРА», и агитационным лозунгом «Требуем вернуть «Ночные»!» (решение </w:t>
            </w:r>
            <w:r w:rsidRPr="005C3241">
              <w:rPr>
                <w:sz w:val="24"/>
                <w:szCs w:val="24"/>
              </w:rPr>
              <w:lastRenderedPageBreak/>
              <w:t>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 - ресурс www.vdesyatku.biz и размещенные на нем информационные материалы (решение </w:t>
            </w:r>
            <w:r w:rsidRPr="005C3241">
              <w:rPr>
                <w:sz w:val="24"/>
                <w:szCs w:val="24"/>
              </w:rPr>
              <w:lastRenderedPageBreak/>
              <w:t>Самарского районного суда г. Самары от 28.09.2009).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газета "Правый взгляд. Вестник Русского имперского движения" № 17 (45) от </w:t>
            </w:r>
            <w:r w:rsidRPr="005C3241">
              <w:rPr>
                <w:sz w:val="24"/>
                <w:szCs w:val="24"/>
              </w:rPr>
              <w:lastRenderedPageBreak/>
              <w:t>сентября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«Народный мститель Ахмед Хучбаров», опубликованная на сайте в сети Интернет (решение </w:t>
            </w:r>
            <w:r w:rsidRPr="005C3241">
              <w:rPr>
                <w:sz w:val="24"/>
                <w:szCs w:val="24"/>
              </w:rPr>
              <w:lastRenderedPageBreak/>
              <w:t>Магасского районного суда Республики Ингушетия от 11.12.2009).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5C3241">
              <w:rPr>
                <w:sz w:val="24"/>
                <w:szCs w:val="24"/>
              </w:rPr>
              <w:lastRenderedPageBreak/>
              <w:t>районного суда г. Сочи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http://www.ingushetia.org (решение Магасского районного суда Республики Ингушетия от 24.06.2010).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«Львы и шакалы»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w:t>
            </w:r>
            <w:r w:rsidRPr="005C3241">
              <w:rPr>
                <w:sz w:val="24"/>
                <w:szCs w:val="24"/>
                <w:lang w:val="en-US"/>
              </w:rPr>
              <w:t xml:space="preserve"> </w:t>
            </w:r>
            <w:r w:rsidRPr="005C3241">
              <w:rPr>
                <w:sz w:val="24"/>
                <w:szCs w:val="24"/>
              </w:rPr>
              <w:t>к</w:t>
            </w:r>
            <w:r w:rsidRPr="005C3241">
              <w:rPr>
                <w:sz w:val="24"/>
                <w:szCs w:val="24"/>
                <w:lang w:val="en-US"/>
              </w:rPr>
              <w:t xml:space="preserve"> </w:t>
            </w:r>
            <w:r w:rsidRPr="005C3241">
              <w:rPr>
                <w:sz w:val="24"/>
                <w:szCs w:val="24"/>
              </w:rPr>
              <w:t>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w:t>
            </w:r>
            <w:r w:rsidRPr="005C3241">
              <w:rPr>
                <w:sz w:val="24"/>
                <w:szCs w:val="24"/>
                <w:lang w:val="en-US"/>
              </w:rPr>
              <w:t xml:space="preserve"> </w:t>
            </w:r>
            <w:r w:rsidRPr="005C3241">
              <w:rPr>
                <w:sz w:val="24"/>
                <w:szCs w:val="24"/>
              </w:rPr>
              <w:t>Первомайского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Краснодара</w:t>
            </w:r>
            <w:r w:rsidRPr="005C3241">
              <w:rPr>
                <w:sz w:val="24"/>
                <w:szCs w:val="24"/>
                <w:lang w:val="en-US"/>
              </w:rPr>
              <w:t xml:space="preserve"> </w:t>
            </w:r>
            <w:r w:rsidRPr="005C3241">
              <w:rPr>
                <w:sz w:val="24"/>
                <w:szCs w:val="24"/>
              </w:rPr>
              <w:t>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«SKIN-HEADS»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Всероссийский журнал «Русская правда» № 10А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«Вот загадка для детей…»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«Ты белый» музыкальной группы «Сейтар» (решение Якутского городского суда Республики 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w:t>
            </w:r>
            <w:r w:rsidRPr="005C3241">
              <w:rPr>
                <w:sz w:val="24"/>
                <w:szCs w:val="24"/>
                <w:lang w:val="en-US"/>
              </w:rPr>
              <w:t xml:space="preserve"> </w:t>
            </w:r>
            <w:r w:rsidRPr="005C3241">
              <w:rPr>
                <w:sz w:val="24"/>
                <w:szCs w:val="24"/>
              </w:rPr>
              <w:t>Кунцевского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Москвы</w:t>
            </w:r>
            <w:r w:rsidRPr="005C3241">
              <w:rPr>
                <w:sz w:val="24"/>
                <w:szCs w:val="24"/>
                <w:lang w:val="en-US"/>
              </w:rPr>
              <w:t xml:space="preserve"> </w:t>
            </w:r>
            <w:r w:rsidRPr="005C3241">
              <w:rPr>
                <w:sz w:val="24"/>
                <w:szCs w:val="24"/>
              </w:rPr>
              <w:t>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«Белые воины», размещенный по адресу: http://vk.com/videol 1590197_165469823) (решение 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855F8B"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Watchtower Bible and Tract Society of Pennsylvania 2011 Wachtturm Bidel – und Traktat-Gesellschaft der Zeuger Jehovas. e.V., Selters/Taunus; - «</w:t>
            </w:r>
            <w:r w:rsidRPr="005C3241">
              <w:rPr>
                <w:sz w:val="24"/>
                <w:szCs w:val="24"/>
              </w:rPr>
              <w:t>Музыка</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она</w:t>
            </w:r>
            <w:r w:rsidRPr="005C3241">
              <w:rPr>
                <w:sz w:val="24"/>
                <w:szCs w:val="24"/>
                <w:lang w:val="en-US"/>
              </w:rPr>
              <w:t xml:space="preserve"> </w:t>
            </w:r>
            <w:r w:rsidRPr="005C3241">
              <w:rPr>
                <w:sz w:val="24"/>
                <w:szCs w:val="24"/>
              </w:rPr>
              <w:t>влияет</w:t>
            </w:r>
            <w:r w:rsidRPr="005C3241">
              <w:rPr>
                <w:sz w:val="24"/>
                <w:szCs w:val="24"/>
                <w:lang w:val="en-US"/>
              </w:rPr>
              <w:t xml:space="preserve"> </w:t>
            </w:r>
            <w:r w:rsidRPr="005C3241">
              <w:rPr>
                <w:sz w:val="24"/>
                <w:szCs w:val="24"/>
              </w:rPr>
              <w:t>на</w:t>
            </w:r>
            <w:r w:rsidRPr="005C3241">
              <w:rPr>
                <w:sz w:val="24"/>
                <w:szCs w:val="24"/>
                <w:lang w:val="en-US"/>
              </w:rPr>
              <w:t xml:space="preserve"> </w:t>
            </w:r>
            <w:r w:rsidRPr="005C3241">
              <w:rPr>
                <w:sz w:val="24"/>
                <w:szCs w:val="24"/>
              </w:rPr>
              <w:t>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чем</w:t>
            </w:r>
            <w:r w:rsidRPr="005C3241">
              <w:rPr>
                <w:sz w:val="24"/>
                <w:szCs w:val="24"/>
                <w:lang w:val="en-US"/>
              </w:rPr>
              <w:t xml:space="preserve"> </w:t>
            </w:r>
            <w:r w:rsidRPr="005C3241">
              <w:rPr>
                <w:sz w:val="24"/>
                <w:szCs w:val="24"/>
              </w:rPr>
              <w:t>его</w:t>
            </w:r>
            <w:r w:rsidRPr="005C3241">
              <w:rPr>
                <w:sz w:val="24"/>
                <w:szCs w:val="24"/>
                <w:lang w:val="en-US"/>
              </w:rPr>
              <w:t xml:space="preserve"> </w:t>
            </w:r>
            <w:r w:rsidRPr="005C3241">
              <w:rPr>
                <w:sz w:val="24"/>
                <w:szCs w:val="24"/>
              </w:rPr>
              <w:t>причина</w:t>
            </w:r>
            <w:r w:rsidRPr="005C3241">
              <w:rPr>
                <w:sz w:val="24"/>
                <w:szCs w:val="24"/>
                <w:lang w:val="en-US"/>
              </w:rPr>
              <w:t xml:space="preserve">? </w:t>
            </w:r>
            <w:r w:rsidRPr="005C3241">
              <w:rPr>
                <w:sz w:val="24"/>
                <w:szCs w:val="24"/>
              </w:rPr>
              <w:t>Когда</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будет</w:t>
            </w:r>
            <w:r w:rsidRPr="005C3241">
              <w:rPr>
                <w:sz w:val="24"/>
                <w:szCs w:val="24"/>
                <w:lang w:val="en-US"/>
              </w:rPr>
              <w:t xml:space="preserve"> </w:t>
            </w:r>
            <w:r w:rsidRPr="005C3241">
              <w:rPr>
                <w:sz w:val="24"/>
                <w:szCs w:val="24"/>
              </w:rPr>
              <w:t>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w:t>
            </w:r>
            <w:r w:rsidRPr="005C3241">
              <w:rPr>
                <w:sz w:val="24"/>
                <w:szCs w:val="24"/>
                <w:lang w:val="en-US"/>
              </w:rPr>
              <w:t xml:space="preserve"> </w:t>
            </w:r>
            <w:r w:rsidRPr="005C3241">
              <w:rPr>
                <w:sz w:val="24"/>
                <w:szCs w:val="24"/>
              </w:rPr>
              <w:t>Откуда</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пришел</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жил</w:t>
            </w:r>
            <w:r w:rsidRPr="005C3241">
              <w:rPr>
                <w:sz w:val="24"/>
                <w:szCs w:val="24"/>
                <w:lang w:val="en-US"/>
              </w:rPr>
              <w:t xml:space="preserve">? </w:t>
            </w:r>
            <w:r w:rsidRPr="005C3241">
              <w:rPr>
                <w:sz w:val="24"/>
                <w:szCs w:val="24"/>
              </w:rPr>
              <w:t>Почему</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w:t>
            </w:r>
            <w:r w:rsidRPr="005C3241">
              <w:rPr>
                <w:sz w:val="24"/>
                <w:szCs w:val="24"/>
                <w:lang w:val="en-US"/>
              </w:rPr>
              <w:t xml:space="preserve"> </w:t>
            </w:r>
            <w:r w:rsidRPr="005C3241">
              <w:rPr>
                <w:sz w:val="24"/>
                <w:szCs w:val="24"/>
              </w:rPr>
              <w:t>сохранить</w:t>
            </w:r>
            <w:r w:rsidRPr="005C3241">
              <w:rPr>
                <w:sz w:val="24"/>
                <w:szCs w:val="24"/>
                <w:lang w:val="en-US"/>
              </w:rPr>
              <w:t xml:space="preserve"> </w:t>
            </w:r>
            <w:r w:rsidRPr="005C3241">
              <w:rPr>
                <w:sz w:val="24"/>
                <w:szCs w:val="24"/>
              </w:rPr>
              <w:t>счастье</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w:t>
            </w:r>
            <w:r w:rsidRPr="005C3241">
              <w:rPr>
                <w:sz w:val="24"/>
                <w:szCs w:val="24"/>
                <w:lang w:val="en-US"/>
              </w:rPr>
              <w:t xml:space="preserve"> </w:t>
            </w:r>
            <w:r w:rsidRPr="005C3241">
              <w:rPr>
                <w:sz w:val="24"/>
                <w:szCs w:val="24"/>
              </w:rPr>
              <w:t>мир</w:t>
            </w:r>
            <w:r w:rsidRPr="005C3241">
              <w:rPr>
                <w:sz w:val="24"/>
                <w:szCs w:val="24"/>
                <w:lang w:val="en-US"/>
              </w:rPr>
              <w:t xml:space="preserve"> </w:t>
            </w:r>
            <w:r w:rsidRPr="005C3241">
              <w:rPr>
                <w:sz w:val="24"/>
                <w:szCs w:val="24"/>
              </w:rPr>
              <w:t>Кто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нем</w:t>
            </w:r>
            <w:r w:rsidRPr="005C3241">
              <w:rPr>
                <w:sz w:val="24"/>
                <w:szCs w:val="24"/>
                <w:lang w:val="en-US"/>
              </w:rPr>
              <w:t xml:space="preserve"> </w:t>
            </w:r>
            <w:r w:rsidRPr="005C3241">
              <w:rPr>
                <w:sz w:val="24"/>
                <w:szCs w:val="24"/>
              </w:rPr>
              <w:t>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w:t>
            </w:r>
            <w:r w:rsidRPr="005C3241">
              <w:rPr>
                <w:sz w:val="24"/>
                <w:szCs w:val="24"/>
                <w:lang w:val="en-US"/>
              </w:rPr>
              <w:t xml:space="preserve"> </w:t>
            </w:r>
            <w:r w:rsidRPr="005C3241">
              <w:rPr>
                <w:sz w:val="24"/>
                <w:szCs w:val="24"/>
              </w:rPr>
              <w:t>чудо</w:t>
            </w:r>
            <w:r w:rsidRPr="005C3241">
              <w:rPr>
                <w:sz w:val="24"/>
                <w:szCs w:val="24"/>
                <w:lang w:val="en-US"/>
              </w:rPr>
              <w:t xml:space="preserve"> </w:t>
            </w:r>
            <w:r w:rsidRPr="005C3241">
              <w:rPr>
                <w:sz w:val="24"/>
                <w:szCs w:val="24"/>
              </w:rPr>
              <w:t>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w:t>
            </w:r>
            <w:r w:rsidRPr="005C3241">
              <w:rPr>
                <w:sz w:val="24"/>
                <w:szCs w:val="24"/>
                <w:lang w:val="en-US"/>
              </w:rPr>
              <w:t xml:space="preserve"> </w:t>
            </w:r>
            <w:r w:rsidRPr="005C3241">
              <w:rPr>
                <w:sz w:val="24"/>
                <w:szCs w:val="24"/>
              </w:rPr>
              <w:t>справиться</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потерей</w:t>
            </w:r>
            <w:r w:rsidRPr="005C3241">
              <w:rPr>
                <w:sz w:val="24"/>
                <w:szCs w:val="24"/>
                <w:lang w:val="en-US"/>
              </w:rPr>
              <w:t xml:space="preserve"> </w:t>
            </w:r>
            <w:r w:rsidRPr="005C3241">
              <w:rPr>
                <w:sz w:val="24"/>
                <w:szCs w:val="24"/>
              </w:rPr>
              <w:t>близкого</w:t>
            </w:r>
            <w:r w:rsidRPr="005C3241">
              <w:rPr>
                <w:sz w:val="24"/>
                <w:szCs w:val="24"/>
                <w:lang w:val="en-US"/>
              </w:rPr>
              <w:t xml:space="preserve"> </w:t>
            </w:r>
            <w:r w:rsidRPr="005C3241">
              <w:rPr>
                <w:sz w:val="24"/>
                <w:szCs w:val="24"/>
              </w:rPr>
              <w:t>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w:t>
            </w:r>
            <w:r w:rsidRPr="005C3241">
              <w:rPr>
                <w:sz w:val="24"/>
                <w:szCs w:val="24"/>
                <w:lang w:val="en-US"/>
              </w:rPr>
              <w:t xml:space="preserve"> </w:t>
            </w:r>
            <w:r w:rsidRPr="005C3241">
              <w:rPr>
                <w:sz w:val="24"/>
                <w:szCs w:val="24"/>
              </w:rPr>
              <w:t>Матвеево</w:t>
            </w:r>
            <w:r w:rsidRPr="005C3241">
              <w:rPr>
                <w:sz w:val="24"/>
                <w:szCs w:val="24"/>
                <w:lang w:val="en-US"/>
              </w:rPr>
              <w:t>-</w:t>
            </w:r>
            <w:r w:rsidRPr="005C3241">
              <w:rPr>
                <w:sz w:val="24"/>
                <w:szCs w:val="24"/>
              </w:rPr>
              <w:t>Курганского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Ростовской</w:t>
            </w:r>
            <w:r w:rsidRPr="005C3241">
              <w:rPr>
                <w:sz w:val="24"/>
                <w:szCs w:val="24"/>
                <w:lang w:val="en-US"/>
              </w:rPr>
              <w:t xml:space="preserve"> </w:t>
            </w:r>
            <w:r w:rsidRPr="005C3241">
              <w:rPr>
                <w:sz w:val="24"/>
                <w:szCs w:val="24"/>
              </w:rPr>
              <w:t>области</w:t>
            </w:r>
            <w:r w:rsidRPr="005C3241">
              <w:rPr>
                <w:sz w:val="24"/>
                <w:szCs w:val="24"/>
                <w:lang w:val="en-US"/>
              </w:rPr>
              <w:t xml:space="preserve"> </w:t>
            </w:r>
            <w:r w:rsidRPr="005C3241">
              <w:rPr>
                <w:sz w:val="24"/>
                <w:szCs w:val="24"/>
              </w:rPr>
              <w:t>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855F8B"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rPr>
              <w:t>решение</w:t>
            </w:r>
            <w:r w:rsidRPr="005C3241">
              <w:rPr>
                <w:sz w:val="24"/>
                <w:szCs w:val="24"/>
                <w:lang w:val="en-US"/>
              </w:rPr>
              <w:t xml:space="preserve"> </w:t>
            </w:r>
            <w:r w:rsidRPr="005C3241">
              <w:rPr>
                <w:sz w:val="24"/>
                <w:szCs w:val="24"/>
              </w:rPr>
              <w:t>Ноябрьского</w:t>
            </w:r>
            <w:r w:rsidRPr="005C3241">
              <w:rPr>
                <w:sz w:val="24"/>
                <w:szCs w:val="24"/>
                <w:lang w:val="en-US"/>
              </w:rPr>
              <w:t xml:space="preserve"> </w:t>
            </w:r>
            <w:r w:rsidRPr="005C3241">
              <w:rPr>
                <w:sz w:val="24"/>
                <w:szCs w:val="24"/>
              </w:rPr>
              <w:t>городского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Ямало</w:t>
            </w:r>
            <w:r w:rsidRPr="005C3241">
              <w:rPr>
                <w:sz w:val="24"/>
                <w:szCs w:val="24"/>
                <w:lang w:val="en-US"/>
              </w:rPr>
              <w:t>-</w:t>
            </w:r>
            <w:r w:rsidRPr="005C3241">
              <w:rPr>
                <w:sz w:val="24"/>
                <w:szCs w:val="24"/>
              </w:rPr>
              <w:t>Ненецкого</w:t>
            </w:r>
            <w:r w:rsidRPr="005C3241">
              <w:rPr>
                <w:sz w:val="24"/>
                <w:szCs w:val="24"/>
                <w:lang w:val="en-US"/>
              </w:rPr>
              <w:t xml:space="preserve"> </w:t>
            </w:r>
            <w:r w:rsidRPr="005C3241">
              <w:rPr>
                <w:sz w:val="24"/>
                <w:szCs w:val="24"/>
              </w:rPr>
              <w:t>автономного</w:t>
            </w:r>
            <w:r w:rsidRPr="005C3241">
              <w:rPr>
                <w:sz w:val="24"/>
                <w:szCs w:val="24"/>
                <w:lang w:val="en-US"/>
              </w:rPr>
              <w:t xml:space="preserve"> </w:t>
            </w:r>
            <w:r w:rsidRPr="005C3241">
              <w:rPr>
                <w:sz w:val="24"/>
                <w:szCs w:val="24"/>
              </w:rPr>
              <w:t>округа</w:t>
            </w:r>
            <w:r w:rsidRPr="005C3241">
              <w:rPr>
                <w:sz w:val="24"/>
                <w:szCs w:val="24"/>
                <w:lang w:val="en-US"/>
              </w:rPr>
              <w:t xml:space="preserve"> </w:t>
            </w:r>
            <w:r w:rsidRPr="005C3241">
              <w:rPr>
                <w:sz w:val="24"/>
                <w:szCs w:val="24"/>
              </w:rPr>
              <w:t>от</w:t>
            </w:r>
            <w:r w:rsidRPr="005C3241">
              <w:rPr>
                <w:sz w:val="24"/>
                <w:szCs w:val="24"/>
                <w:lang w:val="en-US"/>
              </w:rPr>
              <w:t xml:space="preserve"> 16.11.2015);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3297.</w:t>
            </w:r>
          </w:p>
        </w:tc>
        <w:tc>
          <w:tcPr>
            <w:tcW w:w="11977" w:type="dxa"/>
            <w:gridSpan w:val="3"/>
            <w:hideMark/>
          </w:tcPr>
          <w:p w:rsidR="001622F4" w:rsidRPr="005C3241" w:rsidRDefault="001622F4" w:rsidP="001622F4">
            <w:pPr>
              <w:rPr>
                <w:sz w:val="24"/>
                <w:szCs w:val="24"/>
              </w:rPr>
            </w:pPr>
            <w:r w:rsidRPr="005C3241">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3298.</w:t>
            </w:r>
          </w:p>
        </w:tc>
        <w:tc>
          <w:tcPr>
            <w:tcW w:w="11977" w:type="dxa"/>
            <w:gridSpan w:val="3"/>
            <w:hideMark/>
          </w:tcPr>
          <w:p w:rsidR="001622F4" w:rsidRPr="005C3241" w:rsidRDefault="001622F4" w:rsidP="001622F4">
            <w:pPr>
              <w:rPr>
                <w:sz w:val="24"/>
                <w:szCs w:val="24"/>
              </w:rPr>
            </w:pPr>
            <w:r w:rsidRPr="005C3241">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3305.</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Книга Миронова Б.С. «Иго иудейское».-М.: Алгоритм, 2007.-432с.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855F8B" w:rsidP="001622F4">
            <w:pPr>
              <w:rPr>
                <w:sz w:val="24"/>
                <w:szCs w:val="24"/>
              </w:rPr>
            </w:pPr>
            <w:r>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3447.</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5"/>
          <w:wAfter w:w="2002" w:type="dxa"/>
        </w:trPr>
        <w:tc>
          <w:tcPr>
            <w:tcW w:w="990"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3513.</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3534.</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3594.</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3607.</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3618.</w:t>
            </w:r>
          </w:p>
        </w:tc>
        <w:tc>
          <w:tcPr>
            <w:tcW w:w="12045" w:type="dxa"/>
            <w:gridSpan w:val="4"/>
            <w:hideMark/>
          </w:tcPr>
          <w:p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(http://kavkazpress.ru)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3659.</w:t>
            </w:r>
          </w:p>
        </w:tc>
        <w:tc>
          <w:tcPr>
            <w:tcW w:w="12045" w:type="dxa"/>
            <w:gridSpan w:val="4"/>
            <w:hideMark/>
          </w:tcPr>
          <w:p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3670.</w:t>
            </w:r>
          </w:p>
        </w:tc>
        <w:tc>
          <w:tcPr>
            <w:tcW w:w="12045" w:type="dxa"/>
            <w:gridSpan w:val="4"/>
            <w:hideMark/>
          </w:tcPr>
          <w:p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3695.</w:t>
            </w:r>
          </w:p>
        </w:tc>
        <w:tc>
          <w:tcPr>
            <w:tcW w:w="12045" w:type="dxa"/>
            <w:gridSpan w:val="4"/>
            <w:hideMark/>
          </w:tcPr>
          <w:p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3700.</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3726.</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3748.</w:t>
            </w:r>
          </w:p>
        </w:tc>
        <w:tc>
          <w:tcPr>
            <w:tcW w:w="12045" w:type="dxa"/>
            <w:gridSpan w:val="4"/>
            <w:hideMark/>
          </w:tcPr>
          <w:p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3768.</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t>https://www.youtube.com/watch?v=7ArrcwsS8p4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3824.</w:t>
            </w:r>
          </w:p>
        </w:tc>
        <w:tc>
          <w:tcPr>
            <w:tcW w:w="12045" w:type="dxa"/>
            <w:gridSpan w:val="4"/>
            <w:hideMark/>
          </w:tcPr>
          <w:p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C336BE">
        <w:trPr>
          <w:gridAfter w:val="5"/>
          <w:wAfter w:w="2002" w:type="dxa"/>
          <w:trHeight w:val="889"/>
        </w:trPr>
        <w:tc>
          <w:tcPr>
            <w:tcW w:w="990"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C336BE">
        <w:trPr>
          <w:gridAfter w:val="5"/>
          <w:wAfter w:w="2002" w:type="dxa"/>
          <w:trHeight w:val="162"/>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75"/>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88"/>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Height w:val="250"/>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13"/>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38"/>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25"/>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Аудиозапись «Циклон Б – Время идет», продолжительностью 3 мин. 59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Аудиозапись «Дима Пряхин – новая религия», продолжительностью 2 мин. 50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4105.</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BF0E4C" w:rsidRPr="005C3241" w:rsidRDefault="00BF0E4C" w:rsidP="00BF0E4C">
            <w:pPr>
              <w:rPr>
                <w:sz w:val="24"/>
                <w:szCs w:val="24"/>
              </w:rPr>
            </w:pPr>
            <w:r w:rsidRPr="005C3241">
              <w:rPr>
                <w:sz w:val="24"/>
                <w:szCs w:val="24"/>
              </w:rPr>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4193</w:t>
            </w:r>
          </w:p>
        </w:tc>
        <w:tc>
          <w:tcPr>
            <w:tcW w:w="12045" w:type="dxa"/>
            <w:gridSpan w:val="4"/>
          </w:tcPr>
          <w:p w:rsidR="00D47332" w:rsidRPr="005C3241" w:rsidRDefault="00CE7323" w:rsidP="00CE7323">
            <w:pPr>
              <w:rPr>
                <w:sz w:val="24"/>
                <w:szCs w:val="24"/>
              </w:rPr>
            </w:pPr>
            <w:r w:rsidRPr="005C3241">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C336BE">
        <w:trPr>
          <w:gridAfter w:val="1"/>
          <w:wAfter w:w="302" w:type="dxa"/>
        </w:trPr>
        <w:tc>
          <w:tcPr>
            <w:tcW w:w="990" w:type="dxa"/>
            <w:gridSpan w:val="2"/>
          </w:tcPr>
          <w:p w:rsidR="009A7400" w:rsidRPr="005C3241" w:rsidRDefault="009A7400" w:rsidP="005764D7">
            <w:pPr>
              <w:rPr>
                <w:sz w:val="24"/>
                <w:szCs w:val="24"/>
              </w:rPr>
            </w:pPr>
            <w:r w:rsidRPr="005C3241">
              <w:rPr>
                <w:sz w:val="24"/>
                <w:szCs w:val="24"/>
              </w:rPr>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hideMark/>
          </w:tcPr>
          <w:p w:rsidR="00AD0875" w:rsidRPr="005C3241" w:rsidRDefault="00AD0875" w:rsidP="00AD0875">
            <w:pPr>
              <w:rPr>
                <w:sz w:val="24"/>
                <w:szCs w:val="24"/>
              </w:rPr>
            </w:pPr>
            <w:r w:rsidRPr="005C3241">
              <w:rPr>
                <w:sz w:val="24"/>
                <w:szCs w:val="24"/>
              </w:rPr>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t>15.09.2017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9" w:history="1">
              <w:r w:rsidRPr="005C3241">
                <w:rPr>
                  <w:rStyle w:val="a3"/>
                  <w:color w:val="auto"/>
                  <w:sz w:val="24"/>
                  <w:szCs w:val="24"/>
                  <w:u w:val="none"/>
                  <w:lang w:val="en-US"/>
                </w:rPr>
                <w:t>https://muzofond.com/search/%D0%B4%D0%B8%D0%BC%D0%B0%D0%B9</w:t>
              </w:r>
            </w:hyperlink>
            <w:r w:rsidRPr="005C3241">
              <w:rPr>
                <w:sz w:val="24"/>
                <w:szCs w:val="24"/>
                <w:lang w:val="en-US"/>
              </w:rPr>
              <w:t xml:space="preserve"> </w:t>
            </w:r>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5C3241">
              <w:rPr>
                <w:sz w:val="24"/>
                <w:szCs w:val="24"/>
                <w:lang w:val="en-US"/>
              </w:rPr>
              <w:t xml:space="preserve"> </w:t>
            </w:r>
            <w:r w:rsidRPr="005C3241">
              <w:rPr>
                <w:sz w:val="24"/>
                <w:szCs w:val="24"/>
              </w:rPr>
              <w:t>заканчивающимися</w:t>
            </w:r>
            <w:r w:rsidRPr="005C3241">
              <w:rPr>
                <w:sz w:val="24"/>
                <w:szCs w:val="24"/>
                <w:lang w:val="en-US"/>
              </w:rPr>
              <w:t xml:space="preserve"> </w:t>
            </w:r>
            <w:r w:rsidRPr="005C3241">
              <w:rPr>
                <w:sz w:val="24"/>
                <w:szCs w:val="24"/>
              </w:rPr>
              <w:t>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w:t>
            </w:r>
            <w:r w:rsidRPr="005C3241">
              <w:rPr>
                <w:sz w:val="24"/>
                <w:szCs w:val="24"/>
                <w:lang w:val="en-US"/>
              </w:rPr>
              <w:t xml:space="preserve"> </w:t>
            </w:r>
            <w:r w:rsidRPr="005C3241">
              <w:rPr>
                <w:sz w:val="24"/>
                <w:szCs w:val="24"/>
              </w:rPr>
              <w:t>по</w:t>
            </w:r>
            <w:r w:rsidRPr="005C3241">
              <w:rPr>
                <w:sz w:val="24"/>
                <w:szCs w:val="24"/>
                <w:lang w:val="en-US"/>
              </w:rPr>
              <w:t xml:space="preserve"> </w:t>
            </w:r>
            <w:r w:rsidRPr="005C3241">
              <w:rPr>
                <w:sz w:val="24"/>
                <w:szCs w:val="24"/>
              </w:rPr>
              <w:t>адресу</w:t>
            </w:r>
            <w:r w:rsidRPr="005C3241">
              <w:rPr>
                <w:sz w:val="24"/>
                <w:szCs w:val="24"/>
                <w:lang w:val="en-US"/>
              </w:rPr>
              <w:t>: https://vk.com/zuba95 (</w:t>
            </w:r>
            <w:r w:rsidRPr="005C3241">
              <w:rPr>
                <w:sz w:val="24"/>
                <w:szCs w:val="24"/>
              </w:rPr>
              <w:t>решение</w:t>
            </w:r>
            <w:r w:rsidRPr="005C3241">
              <w:rPr>
                <w:sz w:val="24"/>
                <w:szCs w:val="24"/>
                <w:lang w:val="en-US"/>
              </w:rPr>
              <w:t xml:space="preserve"> </w:t>
            </w:r>
            <w:r w:rsidRPr="005C3241">
              <w:rPr>
                <w:sz w:val="24"/>
                <w:szCs w:val="24"/>
              </w:rPr>
              <w:t>Уссурийского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Приморского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4293.</w:t>
            </w:r>
          </w:p>
        </w:tc>
        <w:tc>
          <w:tcPr>
            <w:tcW w:w="12045" w:type="dxa"/>
            <w:gridSpan w:val="4"/>
            <w:hideMark/>
          </w:tcPr>
          <w:p w:rsidR="00AC416B" w:rsidRPr="005C3241" w:rsidRDefault="00AC416B" w:rsidP="00AC416B">
            <w:pPr>
              <w:rPr>
                <w:sz w:val="24"/>
                <w:szCs w:val="24"/>
              </w:rPr>
            </w:pPr>
            <w:r w:rsidRPr="005C3241">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4346.</w:t>
            </w:r>
          </w:p>
        </w:tc>
        <w:tc>
          <w:tcPr>
            <w:tcW w:w="12045" w:type="dxa"/>
            <w:gridSpan w:val="4"/>
            <w:hideMark/>
          </w:tcPr>
          <w:p w:rsidR="00F13F27" w:rsidRPr="005C3241" w:rsidRDefault="00F13F27" w:rsidP="00F13F27">
            <w:pPr>
              <w:rPr>
                <w:sz w:val="24"/>
                <w:szCs w:val="24"/>
              </w:rPr>
            </w:pPr>
            <w:r w:rsidRPr="005C3241">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4380.</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4413.</w:t>
            </w:r>
          </w:p>
        </w:tc>
        <w:tc>
          <w:tcPr>
            <w:tcW w:w="12045" w:type="dxa"/>
            <w:gridSpan w:val="4"/>
            <w:hideMark/>
          </w:tcPr>
          <w:p w:rsidR="007468C8" w:rsidRPr="005C3241" w:rsidRDefault="007468C8" w:rsidP="007468C8">
            <w:pPr>
              <w:rPr>
                <w:sz w:val="24"/>
                <w:szCs w:val="24"/>
              </w:rPr>
            </w:pPr>
            <w:r w:rsidRPr="005C3241">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1550"/>
        <w:gridCol w:w="9"/>
        <w:gridCol w:w="1559"/>
      </w:tblGrid>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w:t>
            </w:r>
            <w:r w:rsidRPr="005C3241">
              <w:rPr>
                <w:sz w:val="24"/>
                <w:szCs w:val="24"/>
                <w:lang w:val="en-US"/>
              </w:rPr>
              <w:t xml:space="preserve"> </w:t>
            </w:r>
            <w:r w:rsidRPr="005C3241">
              <w:rPr>
                <w:sz w:val="24"/>
                <w:szCs w:val="24"/>
              </w:rPr>
              <w:t>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w:t>
            </w:r>
            <w:r w:rsidRPr="005C3241">
              <w:rPr>
                <w:sz w:val="24"/>
                <w:szCs w:val="24"/>
                <w:lang w:val="en-US"/>
              </w:rPr>
              <w:t xml:space="preserve"> </w:t>
            </w:r>
            <w:r w:rsidRPr="005C3241">
              <w:rPr>
                <w:sz w:val="24"/>
                <w:szCs w:val="24"/>
              </w:rPr>
              <w:t>правила</w:t>
            </w:r>
            <w:r w:rsidRPr="005C3241">
              <w:rPr>
                <w:sz w:val="24"/>
                <w:szCs w:val="24"/>
                <w:lang w:val="en-US"/>
              </w:rPr>
              <w:t xml:space="preserve"> </w:t>
            </w:r>
            <w:r w:rsidRPr="005C3241">
              <w:rPr>
                <w:sz w:val="24"/>
                <w:szCs w:val="24"/>
              </w:rPr>
              <w:t>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B77CE">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5C3241">
              <w:rPr>
                <w:sz w:val="24"/>
                <w:szCs w:val="24"/>
                <w:lang w:val="en-US"/>
              </w:rPr>
              <w:t xml:space="preserve"> </w:t>
            </w:r>
            <w:r w:rsidRPr="005C3241">
              <w:rPr>
                <w:sz w:val="24"/>
                <w:szCs w:val="24"/>
              </w:rPr>
              <w:t>ему</w:t>
            </w:r>
            <w:r w:rsidRPr="005C3241">
              <w:rPr>
                <w:sz w:val="24"/>
                <w:szCs w:val="24"/>
                <w:lang w:val="en-US"/>
              </w:rPr>
              <w:t xml:space="preserve"> (</w:t>
            </w:r>
            <w:r w:rsidRPr="005C3241">
              <w:rPr>
                <w:sz w:val="24"/>
                <w:szCs w:val="24"/>
              </w:rPr>
              <w:t>над</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CB77CE">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CB77CE">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CB77CE">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CB77CE">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CB77CE">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CB77CE">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B77CE">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B77CE">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B77CE">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B77CE">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CB77CE">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CB77CE">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B77CE">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B77CE">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B77CE">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B77CE">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B77CE">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B77CE">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B77CE">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B77CE">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r w:rsidR="008C5090" w:rsidRPr="005C3241">
              <w:rPr>
                <w:sz w:val="24"/>
                <w:szCs w:val="24"/>
              </w:rPr>
              <w:t xml:space="preserve">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t xml:space="preserve">http://www.vk.com/id133046581;  </w:t>
            </w:r>
          </w:p>
          <w:p w:rsidR="006205D4" w:rsidRPr="005C3241" w:rsidRDefault="006205D4" w:rsidP="006205D4">
            <w:pPr>
              <w:rPr>
                <w:sz w:val="24"/>
                <w:szCs w:val="24"/>
              </w:rPr>
            </w:pPr>
            <w:r w:rsidRPr="005C3241">
              <w:rPr>
                <w:sz w:val="24"/>
                <w:szCs w:val="24"/>
                <w:lang w:val="en-US"/>
              </w:rPr>
              <w:t xml:space="preserve">      </w:t>
            </w: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1" w:name="OLE_LINK80"/>
            <w:bookmarkStart w:id="2" w:name="OLE_LINK81"/>
            <w:r w:rsidRPr="005C3241">
              <w:rPr>
                <w:sz w:val="24"/>
                <w:szCs w:val="24"/>
              </w:rPr>
              <w:t>16.11.2018</w:t>
            </w:r>
            <w:bookmarkEnd w:id="1"/>
            <w:bookmarkEnd w:id="2"/>
          </w:p>
        </w:tc>
      </w:tr>
      <w:tr w:rsidR="005C3241" w:rsidRPr="005C3241" w:rsidTr="00CB77CE">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CB77CE">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t>05.1</w:t>
            </w:r>
            <w:r w:rsidR="00953AD6" w:rsidRPr="005C3241">
              <w:rPr>
                <w:sz w:val="24"/>
                <w:szCs w:val="24"/>
              </w:rPr>
              <w:t>2</w:t>
            </w:r>
            <w:r w:rsidRPr="005C3241">
              <w:rPr>
                <w:sz w:val="24"/>
                <w:szCs w:val="24"/>
              </w:rPr>
              <w:t>.2018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CB77CE">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B77CE">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B77CE">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B77CE">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B77CE">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B77CE">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r w:rsidR="00E339D5"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06.04.2019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r w:rsidR="00381567"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23.07.2019</w:t>
            </w:r>
          </w:p>
        </w:tc>
      </w:tr>
      <w:tr w:rsidR="004D35E9" w:rsidRPr="004D35E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w:t>
            </w:r>
            <w:r w:rsidRPr="009252F7">
              <w:rPr>
                <w:sz w:val="24"/>
                <w:szCs w:val="24"/>
                <w:lang w:val="en-US"/>
              </w:rPr>
              <w:t xml:space="preserve"> </w:t>
            </w:r>
            <w:r w:rsidRPr="009252F7">
              <w:rPr>
                <w:sz w:val="24"/>
                <w:szCs w:val="24"/>
              </w:rPr>
              <w:t>ногами</w:t>
            </w:r>
            <w:r w:rsidRPr="009252F7">
              <w:rPr>
                <w:sz w:val="24"/>
                <w:szCs w:val="24"/>
                <w:lang w:val="en-US"/>
              </w:rPr>
              <w:t xml:space="preserve"> </w:t>
            </w:r>
            <w:r w:rsidRPr="009252F7">
              <w:rPr>
                <w:sz w:val="24"/>
                <w:szCs w:val="24"/>
              </w:rPr>
              <w:t>это</w:t>
            </w:r>
            <w:r w:rsidRPr="009252F7">
              <w:rPr>
                <w:sz w:val="24"/>
                <w:szCs w:val="24"/>
                <w:lang w:val="en-US"/>
              </w:rPr>
              <w:t xml:space="preserve"> </w:t>
            </w:r>
            <w:r w:rsidRPr="009252F7">
              <w:rPr>
                <w:sz w:val="24"/>
                <w:szCs w:val="24"/>
              </w:rPr>
              <w:t>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CB77CE" w:rsidRPr="00CB77CE"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bl>
    <w:p w:rsidR="00CB77CE" w:rsidRPr="005C3241" w:rsidRDefault="00CB77CE" w:rsidP="003B76C5">
      <w:pPr>
        <w:rPr>
          <w:sz w:val="24"/>
          <w:szCs w:val="24"/>
        </w:rPr>
      </w:pPr>
    </w:p>
    <w:sectPr w:rsidR="00CB77CE" w:rsidRPr="005C3241"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E1" w:rsidRDefault="009753E1">
      <w:r>
        <w:separator/>
      </w:r>
    </w:p>
  </w:endnote>
  <w:endnote w:type="continuationSeparator" w:id="0">
    <w:p w:rsidR="009753E1" w:rsidRDefault="0097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E1" w:rsidRDefault="009753E1">
      <w:r>
        <w:separator/>
      </w:r>
    </w:p>
  </w:footnote>
  <w:footnote w:type="continuationSeparator" w:id="0">
    <w:p w:rsidR="009753E1" w:rsidRDefault="00975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130459">
    <w:pPr>
      <w:pStyle w:val="a6"/>
      <w:jc w:val="center"/>
    </w:pPr>
    <w:r>
      <w:fldChar w:fldCharType="begin"/>
    </w:r>
    <w:r>
      <w:instrText>PAGE   \* MERGEFORMAT</w:instrText>
    </w:r>
    <w:r>
      <w:fldChar w:fldCharType="separate"/>
    </w:r>
    <w:r w:rsidR="004C4177">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091F"/>
    <w:rsid w:val="002042B1"/>
    <w:rsid w:val="00211835"/>
    <w:rsid w:val="00213288"/>
    <w:rsid w:val="0021693F"/>
    <w:rsid w:val="00216C9E"/>
    <w:rsid w:val="002262D9"/>
    <w:rsid w:val="00226817"/>
    <w:rsid w:val="00256F76"/>
    <w:rsid w:val="002571CE"/>
    <w:rsid w:val="002674DE"/>
    <w:rsid w:val="0027339C"/>
    <w:rsid w:val="002753E3"/>
    <w:rsid w:val="0028214D"/>
    <w:rsid w:val="002870B2"/>
    <w:rsid w:val="00295C38"/>
    <w:rsid w:val="002A132B"/>
    <w:rsid w:val="002A15DB"/>
    <w:rsid w:val="002A3556"/>
    <w:rsid w:val="002B3EEE"/>
    <w:rsid w:val="002B4A45"/>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4177"/>
    <w:rsid w:val="004C6AF6"/>
    <w:rsid w:val="004D2F74"/>
    <w:rsid w:val="004D31BF"/>
    <w:rsid w:val="004D35E9"/>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55F8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2DCB"/>
    <w:rsid w:val="00974CD6"/>
    <w:rsid w:val="009753E1"/>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62E52"/>
    <w:rsid w:val="00C709FC"/>
    <w:rsid w:val="00C82300"/>
    <w:rsid w:val="00C9445F"/>
    <w:rsid w:val="00CA0363"/>
    <w:rsid w:val="00CA1722"/>
    <w:rsid w:val="00CA2FFE"/>
    <w:rsid w:val="00CA4AC0"/>
    <w:rsid w:val="00CA5EF6"/>
    <w:rsid w:val="00CA61A1"/>
    <w:rsid w:val="00CB77CE"/>
    <w:rsid w:val="00CC3D4D"/>
    <w:rsid w:val="00CD548A"/>
    <w:rsid w:val="00CE063A"/>
    <w:rsid w:val="00CE463B"/>
    <w:rsid w:val="00CE5D6C"/>
    <w:rsid w:val="00CE7323"/>
    <w:rsid w:val="00CF0038"/>
    <w:rsid w:val="00CF045A"/>
    <w:rsid w:val="00D0408E"/>
    <w:rsid w:val="00D04B6B"/>
    <w:rsid w:val="00D0734B"/>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2C5F"/>
    <w:rsid w:val="00DE6A21"/>
    <w:rsid w:val="00DF0BCE"/>
    <w:rsid w:val="00E01690"/>
    <w:rsid w:val="00E024C1"/>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27581067">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576161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2462736">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68802703">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E19F4-1C3F-44DF-8858-D76B1B17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226009</Words>
  <Characters>1288254</Characters>
  <Application>Microsoft Office Word</Application>
  <DocSecurity>0</DocSecurity>
  <Lines>10735</Lines>
  <Paragraphs>3022</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Пользователь1</cp:lastModifiedBy>
  <cp:revision>2</cp:revision>
  <cp:lastPrinted>2016-04-27T13:02:00Z</cp:lastPrinted>
  <dcterms:created xsi:type="dcterms:W3CDTF">2020-02-03T10:37:00Z</dcterms:created>
  <dcterms:modified xsi:type="dcterms:W3CDTF">2020-02-03T10:37:00Z</dcterms:modified>
</cp:coreProperties>
</file>